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8E" w:rsidRDefault="002D058E" w:rsidP="002D058E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058E" w:rsidRDefault="002D058E" w:rsidP="002D058E">
      <w:pPr>
        <w:pStyle w:val="a4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Аннотация к рабочей программе основного общего образования по учебному предмету «Литература» 5-9 класс (ФГОС).</w:t>
      </w:r>
    </w:p>
    <w:p w:rsidR="002D058E" w:rsidRPr="003B351F" w:rsidRDefault="002D058E" w:rsidP="002D058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34CBC">
        <w:rPr>
          <w:rFonts w:ascii="Times New Roman" w:hAnsi="Times New Roman" w:cs="Times New Roman"/>
          <w:sz w:val="24"/>
          <w:szCs w:val="24"/>
        </w:rPr>
        <w:t xml:space="preserve">    </w:t>
      </w:r>
      <w:r w:rsidRPr="003B351F">
        <w:rPr>
          <w:rFonts w:ascii="Times New Roman" w:hAnsi="Times New Roman" w:cs="Times New Roman"/>
          <w:sz w:val="28"/>
          <w:szCs w:val="28"/>
        </w:rPr>
        <w:t>Рабочая программа по литературе  для 5-9 классов составлена в соответствии с требованиями  ФГОС ООО  на основе следующих нормативных документов:</w:t>
      </w:r>
    </w:p>
    <w:p w:rsidR="002D058E" w:rsidRPr="003B351F" w:rsidRDefault="002D058E" w:rsidP="002D058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B351F">
        <w:rPr>
          <w:rFonts w:ascii="Times New Roman" w:hAnsi="Times New Roman" w:cs="Times New Roman"/>
          <w:sz w:val="28"/>
          <w:szCs w:val="28"/>
        </w:rPr>
        <w:t xml:space="preserve">1. Федерального  Закона Российской Федерации  от 29.12.2012 г. № 273-Ф3 «Об образовании в Российской Федерации» (с изменениями, внесенными Федеральными законами от 04.06.2014 г. № 145-ФЗ, от 06.04.2015 г. № 68-ФЗ (ред. 19.12.2016)); </w:t>
      </w:r>
    </w:p>
    <w:p w:rsidR="002D058E" w:rsidRPr="003B351F" w:rsidRDefault="002D058E" w:rsidP="002D058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B351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3B351F">
        <w:rPr>
          <w:rFonts w:ascii="Times New Roman" w:hAnsi="Times New Roman" w:cs="Times New Roman"/>
          <w:sz w:val="28"/>
          <w:szCs w:val="28"/>
        </w:rPr>
        <w:t>Приказа  Министерства образования и науки Российской Федерации от 31.03.2014 г. № 253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 Министерства образования и науки России от 08.06.2015 г. № 576, от 28.12.2015 г. № 1529, от 26.01.2016 г. № 38, от 21.04.2016 г. № 459, от 29.12.2016 г</w:t>
      </w:r>
      <w:proofErr w:type="gramEnd"/>
      <w:r w:rsidRPr="003B351F">
        <w:rPr>
          <w:rFonts w:ascii="Times New Roman" w:hAnsi="Times New Roman" w:cs="Times New Roman"/>
          <w:sz w:val="28"/>
          <w:szCs w:val="28"/>
        </w:rPr>
        <w:t>. № 1677);</w:t>
      </w:r>
    </w:p>
    <w:p w:rsidR="002D058E" w:rsidRPr="003B351F" w:rsidRDefault="002D058E" w:rsidP="002D058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3B351F">
        <w:rPr>
          <w:color w:val="000000"/>
          <w:sz w:val="28"/>
          <w:szCs w:val="28"/>
        </w:rPr>
        <w:t>3. Приказа Министерства образования и науки Российской Федерации № 1577 от 31.12.2015 г.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г.»;</w:t>
      </w:r>
    </w:p>
    <w:p w:rsidR="002D058E" w:rsidRPr="003B351F" w:rsidRDefault="002D058E" w:rsidP="002D058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B351F">
        <w:rPr>
          <w:rFonts w:ascii="Times New Roman" w:hAnsi="Times New Roman" w:cs="Times New Roman"/>
          <w:sz w:val="28"/>
          <w:szCs w:val="28"/>
        </w:rPr>
        <w:t xml:space="preserve"> 4. Приказа Министерства труда Российской Федерации  от 18.10.2013 г. № 544н (с изм. от 25.12.2014 г., в ред. Приказа Минтруда РФ от 05.08.2016 г. № 422н)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30550); </w:t>
      </w:r>
    </w:p>
    <w:p w:rsidR="002D058E" w:rsidRPr="003B351F" w:rsidRDefault="002D058E" w:rsidP="002D058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B351F">
        <w:rPr>
          <w:rFonts w:ascii="Times New Roman" w:hAnsi="Times New Roman" w:cs="Times New Roman"/>
          <w:sz w:val="28"/>
          <w:szCs w:val="28"/>
        </w:rPr>
        <w:t xml:space="preserve">5. Приказа Министерства образования и науки Российской Федерации от 30.08.2013 г. № 1015 (в ред. Приказов </w:t>
      </w:r>
      <w:proofErr w:type="spellStart"/>
      <w:r w:rsidRPr="003B35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B351F">
        <w:rPr>
          <w:rFonts w:ascii="Times New Roman" w:hAnsi="Times New Roman" w:cs="Times New Roman"/>
          <w:sz w:val="28"/>
          <w:szCs w:val="28"/>
        </w:rPr>
        <w:t xml:space="preserve"> РФ от 13.12.2013 г. № 1342, от 28.05.2014 г. № 598, от 17.07.2015 г. № 734)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 № 30067);</w:t>
      </w:r>
    </w:p>
    <w:p w:rsidR="002D058E" w:rsidRPr="003B351F" w:rsidRDefault="002D058E" w:rsidP="002D058E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3B351F">
        <w:rPr>
          <w:sz w:val="28"/>
          <w:szCs w:val="28"/>
        </w:rPr>
        <w:t xml:space="preserve">6. </w:t>
      </w:r>
      <w:r w:rsidRPr="003B351F">
        <w:rPr>
          <w:color w:val="000000"/>
          <w:sz w:val="28"/>
          <w:szCs w:val="28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 апреля 2015 г. № 1/15)</w:t>
      </w:r>
      <w:r w:rsidRPr="003B351F">
        <w:rPr>
          <w:sz w:val="28"/>
          <w:szCs w:val="28"/>
        </w:rPr>
        <w:t>;</w:t>
      </w:r>
    </w:p>
    <w:p w:rsidR="002D058E" w:rsidRPr="003B351F" w:rsidRDefault="002D058E" w:rsidP="002D058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B351F">
        <w:rPr>
          <w:rFonts w:ascii="Times New Roman" w:hAnsi="Times New Roman" w:cs="Times New Roman"/>
          <w:sz w:val="28"/>
          <w:szCs w:val="28"/>
        </w:rPr>
        <w:t>7.Основной  образовательной программы основного  общего образования и учебного плана МОУ Александрово-Заводской СОШ;</w:t>
      </w:r>
    </w:p>
    <w:p w:rsidR="002D058E" w:rsidRDefault="002D058E" w:rsidP="002D058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B351F">
        <w:rPr>
          <w:rFonts w:ascii="Times New Roman" w:hAnsi="Times New Roman" w:cs="Times New Roman"/>
          <w:sz w:val="28"/>
          <w:szCs w:val="28"/>
        </w:rPr>
        <w:t xml:space="preserve">8. Программы курса «Литература». 5-9 классы / авт.- сост. </w:t>
      </w:r>
      <w:proofErr w:type="spellStart"/>
      <w:r w:rsidRPr="003B351F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3B3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51F">
        <w:rPr>
          <w:rFonts w:ascii="Times New Roman" w:hAnsi="Times New Roman" w:cs="Times New Roman"/>
          <w:sz w:val="28"/>
          <w:szCs w:val="28"/>
        </w:rPr>
        <w:t>С.И.Зинин</w:t>
      </w:r>
      <w:proofErr w:type="spellEnd"/>
      <w:r w:rsidRPr="003B351F">
        <w:rPr>
          <w:rFonts w:ascii="Times New Roman" w:hAnsi="Times New Roman" w:cs="Times New Roman"/>
          <w:sz w:val="28"/>
          <w:szCs w:val="28"/>
        </w:rPr>
        <w:t xml:space="preserve">. – 3-е изд. – М.: ООО «Русское слово – учебник», 2014. (Инновационная школа). </w:t>
      </w:r>
    </w:p>
    <w:p w:rsidR="002D058E" w:rsidRDefault="002D058E" w:rsidP="002D058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1F">
        <w:rPr>
          <w:rFonts w:ascii="Times New Roman" w:hAnsi="Times New Roman" w:cs="Times New Roman"/>
          <w:sz w:val="28"/>
          <w:szCs w:val="28"/>
        </w:rPr>
        <w:t xml:space="preserve">    </w:t>
      </w:r>
      <w:r w:rsidRPr="003B351F">
        <w:rPr>
          <w:rFonts w:ascii="Times New Roman" w:hAnsi="Times New Roman" w:cs="Times New Roman"/>
          <w:b/>
          <w:sz w:val="28"/>
          <w:szCs w:val="28"/>
        </w:rPr>
        <w:t>Учебно-методический комплекс (УМК):</w:t>
      </w:r>
    </w:p>
    <w:p w:rsidR="002D058E" w:rsidRDefault="002D058E" w:rsidP="002D058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Учебники для каждого года обучения (5-8 классы: автор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9 класс: авторы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С.А.Зинин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Сахаров,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В.А.Чалмаев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ООО «Русское слово – учебник» (Инновационная школа).</w:t>
      </w:r>
    </w:p>
    <w:p w:rsidR="002D058E" w:rsidRPr="003B351F" w:rsidRDefault="002D058E" w:rsidP="002D058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351F">
        <w:rPr>
          <w:rFonts w:ascii="Times New Roman" w:hAnsi="Times New Roman" w:cs="Times New Roman"/>
          <w:b/>
          <w:sz w:val="28"/>
          <w:szCs w:val="28"/>
        </w:rPr>
        <w:t>Учебный план (количество часов):</w:t>
      </w:r>
    </w:p>
    <w:p w:rsidR="002D058E" w:rsidRPr="00913763" w:rsidRDefault="002D058E" w:rsidP="002D05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— 2 часа в неделю, 68</w:t>
      </w:r>
      <w:r w:rsidRPr="0091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 в год</w:t>
      </w:r>
    </w:p>
    <w:p w:rsidR="002D058E" w:rsidRPr="00130C0B" w:rsidRDefault="002D058E" w:rsidP="002D05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— 2 часа в неделю, 68 часов</w:t>
      </w:r>
      <w:r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год</w:t>
      </w:r>
    </w:p>
    <w:p w:rsidR="002D058E" w:rsidRPr="00C50AB5" w:rsidRDefault="002D058E" w:rsidP="002D05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класс — 2 часа в неделю, 68</w:t>
      </w:r>
      <w:r w:rsidRPr="00C50A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 в год</w:t>
      </w:r>
    </w:p>
    <w:p w:rsidR="002D058E" w:rsidRPr="00130C0B" w:rsidRDefault="002D058E" w:rsidP="002D05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— 2 часа в неделю, 68  часов</w:t>
      </w:r>
      <w:r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год</w:t>
      </w:r>
    </w:p>
    <w:p w:rsidR="002D058E" w:rsidRDefault="002D058E" w:rsidP="002D058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ласс — 3</w:t>
      </w:r>
      <w:r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часа в неделю, 102 часа в год.</w:t>
      </w:r>
    </w:p>
    <w:p w:rsidR="002D058E" w:rsidRPr="002A72FD" w:rsidRDefault="002D058E" w:rsidP="002D058E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A72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Рабочая программа состоит из следующих разделов: </w:t>
      </w:r>
    </w:p>
    <w:p w:rsidR="002D058E" w:rsidRDefault="002D058E" w:rsidP="002D058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перечень документов, на основании которых составлена программа;</w:t>
      </w:r>
    </w:p>
    <w:p w:rsidR="002D058E" w:rsidRDefault="002D058E" w:rsidP="002D058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планируемые результаты освоения 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«Литература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»;</w:t>
      </w:r>
    </w:p>
    <w:p w:rsidR="002D058E" w:rsidRDefault="002D058E" w:rsidP="002D058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содержание 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«Литература</w:t>
      </w: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»;</w:t>
      </w:r>
    </w:p>
    <w:p w:rsidR="002D058E" w:rsidRDefault="002D058E" w:rsidP="002D058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72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тематическое планирование по классам.</w:t>
      </w:r>
    </w:p>
    <w:p w:rsidR="002D058E" w:rsidRPr="002A72FD" w:rsidRDefault="002D058E" w:rsidP="002D058E">
      <w:pPr>
        <w:spacing w:after="0" w:line="240" w:lineRule="auto"/>
        <w:ind w:left="-99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A72FD">
        <w:rPr>
          <w:rFonts w:ascii="Times New Roman" w:hAnsi="Times New Roman"/>
          <w:bCs/>
          <w:color w:val="000000"/>
          <w:sz w:val="28"/>
          <w:szCs w:val="28"/>
        </w:rPr>
        <w:t>Текущий  контроль осуществляется по окончании изучения каждой темы: уроки развития речи (сочинения и изложения</w:t>
      </w:r>
      <w:proofErr w:type="gramStart"/>
      <w:r w:rsidRPr="002A72FD">
        <w:rPr>
          <w:rFonts w:ascii="Times New Roman" w:hAnsi="Times New Roman"/>
          <w:bCs/>
          <w:color w:val="000000"/>
          <w:sz w:val="28"/>
          <w:szCs w:val="28"/>
        </w:rPr>
        <w:t xml:space="preserve"> )</w:t>
      </w:r>
      <w:proofErr w:type="gramEnd"/>
      <w:r w:rsidRPr="002A72FD">
        <w:rPr>
          <w:rFonts w:ascii="Times New Roman" w:hAnsi="Times New Roman"/>
          <w:bCs/>
          <w:color w:val="000000"/>
          <w:sz w:val="28"/>
          <w:szCs w:val="28"/>
        </w:rPr>
        <w:t xml:space="preserve">, тестовые и контрольные работы. </w:t>
      </w:r>
    </w:p>
    <w:p w:rsidR="002D058E" w:rsidRDefault="002D058E" w:rsidP="002D058E">
      <w:pPr>
        <w:spacing w:after="0" w:line="240" w:lineRule="auto"/>
        <w:ind w:left="-993"/>
        <w:rPr>
          <w:rFonts w:ascii="Times New Roman" w:hAnsi="Times New Roman"/>
          <w:bCs/>
          <w:color w:val="000000"/>
          <w:sz w:val="28"/>
          <w:szCs w:val="28"/>
        </w:rPr>
      </w:pPr>
      <w:r w:rsidRPr="002A72FD">
        <w:rPr>
          <w:rFonts w:ascii="Times New Roman" w:hAnsi="Times New Roman"/>
          <w:bCs/>
          <w:color w:val="000000"/>
          <w:sz w:val="28"/>
          <w:szCs w:val="28"/>
        </w:rPr>
        <w:t>Промежуточная аттестац</w:t>
      </w:r>
      <w:r>
        <w:rPr>
          <w:rFonts w:ascii="Times New Roman" w:hAnsi="Times New Roman"/>
          <w:bCs/>
          <w:color w:val="000000"/>
          <w:sz w:val="28"/>
          <w:szCs w:val="28"/>
        </w:rPr>
        <w:t>ия предусмотрена учебным планом</w:t>
      </w:r>
      <w:r w:rsidRPr="002A72FD">
        <w:rPr>
          <w:rFonts w:ascii="Times New Roman" w:hAnsi="Times New Roman"/>
          <w:bCs/>
          <w:color w:val="000000"/>
          <w:sz w:val="28"/>
          <w:szCs w:val="28"/>
        </w:rPr>
        <w:t>:  7, 8 класс – тестовая работа (по выбору учащихся).</w:t>
      </w:r>
    </w:p>
    <w:p w:rsidR="002D058E" w:rsidRDefault="002D058E" w:rsidP="002D058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В целом программа литературного образования в 5-9 классах адресована ученику современной общеобразовательной школы, человеку 21 века, наследующему духовный опыт великой русской литературы.</w:t>
      </w:r>
    </w:p>
    <w:p w:rsidR="002D058E" w:rsidRDefault="002D058E" w:rsidP="002D058E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E66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составлена учителем русского языка и литературы  </w:t>
      </w:r>
      <w:r w:rsidR="00125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Ушакова М.И., </w:t>
      </w:r>
      <w:proofErr w:type="spellStart"/>
      <w:r w:rsidR="00125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Цыденова</w:t>
      </w:r>
      <w:proofErr w:type="spellEnd"/>
      <w:r w:rsidR="00125F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В.Б.</w:t>
      </w:r>
      <w:bookmarkStart w:id="0" w:name="_GoBack"/>
      <w:bookmarkEnd w:id="0"/>
    </w:p>
    <w:p w:rsidR="002D058E" w:rsidRPr="005E6612" w:rsidRDefault="002D058E" w:rsidP="002D058E">
      <w:pPr>
        <w:spacing w:after="0" w:line="240" w:lineRule="auto"/>
        <w:ind w:left="-993"/>
        <w:rPr>
          <w:rFonts w:ascii="Times New Roman" w:hAnsi="Times New Roman"/>
          <w:bCs/>
          <w:color w:val="000000"/>
          <w:sz w:val="28"/>
          <w:szCs w:val="28"/>
        </w:rPr>
      </w:pPr>
    </w:p>
    <w:p w:rsidR="002D058E" w:rsidRDefault="002D058E" w:rsidP="002D058E">
      <w:pPr>
        <w:pStyle w:val="a4"/>
        <w:spacing w:after="0" w:line="240" w:lineRule="auto"/>
        <w:ind w:left="-63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058E" w:rsidRDefault="002D058E" w:rsidP="002D058E">
      <w:pPr>
        <w:pStyle w:val="a4"/>
        <w:spacing w:after="0" w:line="240" w:lineRule="auto"/>
        <w:ind w:left="-63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6970" w:rsidRDefault="001A6970"/>
    <w:sectPr w:rsidR="001A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4667"/>
    <w:multiLevelType w:val="hybridMultilevel"/>
    <w:tmpl w:val="11706A02"/>
    <w:lvl w:ilvl="0" w:tplc="3E2695B0">
      <w:start w:val="5"/>
      <w:numFmt w:val="decimal"/>
      <w:lvlText w:val="%1"/>
      <w:lvlJc w:val="left"/>
      <w:pPr>
        <w:ind w:left="-63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0F"/>
    <w:rsid w:val="00125FB5"/>
    <w:rsid w:val="001A6970"/>
    <w:rsid w:val="002D058E"/>
    <w:rsid w:val="004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0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2020-09-16T01:35:00Z</dcterms:created>
  <dcterms:modified xsi:type="dcterms:W3CDTF">2022-04-26T07:03:00Z</dcterms:modified>
</cp:coreProperties>
</file>